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B7A27" w14:textId="629744B4" w:rsidR="00B7233E" w:rsidRDefault="007B3DBF" w:rsidP="009F2249">
      <w:pPr>
        <w:ind w:left="261" w:right="261"/>
        <w:contextualSpacing/>
        <w:jc w:val="both"/>
        <w:rPr>
          <w:rFonts w:ascii="CMU Sans Serif" w:hAnsi="CMU Sans Serif"/>
          <w:b/>
          <w:bCs/>
          <w:sz w:val="20"/>
          <w:szCs w:val="20"/>
        </w:rPr>
      </w:pPr>
      <w:r w:rsidRPr="007B3DBF">
        <w:rPr>
          <w:rFonts w:ascii="CMU Sans Serif" w:hAnsi="CMU Sans Serif"/>
          <w:b/>
          <w:bCs/>
          <w:sz w:val="20"/>
          <w:szCs w:val="20"/>
        </w:rPr>
        <w:t>174957-EUC</w:t>
      </w:r>
      <w:r>
        <w:rPr>
          <w:rFonts w:ascii="CMU Sans Serif" w:hAnsi="CMU Sans Serif"/>
          <w:b/>
          <w:bCs/>
          <w:sz w:val="20"/>
          <w:szCs w:val="20"/>
        </w:rPr>
        <w:t xml:space="preserve"> </w:t>
      </w:r>
      <w:r w:rsidRPr="007B3DBF">
        <w:rPr>
          <w:rFonts w:ascii="CMU Sans Serif" w:hAnsi="CMU Sans Serif"/>
          <w:b/>
          <w:bCs/>
          <w:sz w:val="20"/>
          <w:szCs w:val="20"/>
        </w:rPr>
        <w:t>First Dishwasher</w:t>
      </w:r>
      <w:r>
        <w:rPr>
          <w:rFonts w:ascii="CMU Sans Serif" w:hAnsi="CMU Sans Serif"/>
          <w:b/>
          <w:bCs/>
          <w:sz w:val="20"/>
          <w:szCs w:val="20"/>
        </w:rPr>
        <w:t xml:space="preserve"> </w:t>
      </w:r>
      <w:r w:rsidR="009F2249" w:rsidRPr="009F2249">
        <w:rPr>
          <w:rFonts w:ascii="CMU Sans Serif" w:hAnsi="CMU Sans Serif"/>
          <w:b/>
          <w:bCs/>
          <w:sz w:val="20"/>
          <w:szCs w:val="20"/>
        </w:rPr>
        <w:t xml:space="preserve">- </w:t>
      </w:r>
      <w:r w:rsidRPr="007B3DBF">
        <w:rPr>
          <w:rFonts w:ascii="CMU Sans Serif" w:hAnsi="CMU Sans Serif"/>
          <w:b/>
          <w:bCs/>
          <w:sz w:val="20"/>
          <w:szCs w:val="20"/>
        </w:rPr>
        <w:t>Little Tikes Moje první myčka</w:t>
      </w:r>
      <w:r>
        <w:rPr>
          <w:rFonts w:ascii="CMU Sans Serif" w:hAnsi="CMU Sans Serif"/>
          <w:b/>
          <w:bCs/>
          <w:sz w:val="20"/>
          <w:szCs w:val="20"/>
        </w:rPr>
        <w:t xml:space="preserve"> / </w:t>
      </w:r>
      <w:r w:rsidRPr="007B3DBF">
        <w:rPr>
          <w:rFonts w:ascii="CMU Sans Serif" w:hAnsi="CMU Sans Serif"/>
          <w:b/>
          <w:bCs/>
          <w:sz w:val="20"/>
          <w:szCs w:val="20"/>
        </w:rPr>
        <w:t>Little Tikes Moja prvá umývačka</w:t>
      </w:r>
    </w:p>
    <w:p w14:paraId="02D5D854" w14:textId="5E7B7B56" w:rsidR="009F2249" w:rsidRDefault="009F2249" w:rsidP="006F4AC5">
      <w:pPr>
        <w:ind w:left="261" w:right="261"/>
        <w:contextualSpacing/>
        <w:jc w:val="both"/>
        <w:rPr>
          <w:rStyle w:val="Hypertextovodkaz"/>
          <w:rFonts w:ascii="CMU Sans Serif" w:hAnsi="CMU Sans Serif"/>
          <w:color w:val="auto"/>
          <w:sz w:val="20"/>
          <w:szCs w:val="20"/>
        </w:rPr>
      </w:pPr>
      <w:r w:rsidRPr="009F2249">
        <w:rPr>
          <w:rFonts w:ascii="CMU Sans Serif" w:eastAsia="Calibri" w:hAnsi="CMU Sans Serif" w:cs="ArialMT"/>
          <w:bCs/>
          <w:sz w:val="20"/>
          <w:szCs w:val="20"/>
        </w:rPr>
        <w:t>Nutný dohled dospělé osoby</w:t>
      </w:r>
      <w:r w:rsidR="007C119F">
        <w:rPr>
          <w:rFonts w:ascii="CMU Sans Serif" w:eastAsia="Calibri" w:hAnsi="CMU Sans Serif" w:cs="ArialMT"/>
          <w:bCs/>
          <w:sz w:val="20"/>
          <w:szCs w:val="20"/>
        </w:rPr>
        <w:t xml:space="preserve"> při hře s vodou</w:t>
      </w:r>
      <w:r w:rsidRPr="009F2249">
        <w:rPr>
          <w:rFonts w:ascii="CMU Sans Serif" w:eastAsia="Calibri" w:hAnsi="CMU Sans Serif" w:cs="ArialMT"/>
          <w:bCs/>
          <w:sz w:val="20"/>
          <w:szCs w:val="20"/>
        </w:rPr>
        <w:t>.</w:t>
      </w:r>
      <w:r w:rsidRPr="009F2249">
        <w:rPr>
          <w:rFonts w:ascii="CMU Sans Serif" w:eastAsia="Calibri" w:hAnsi="CMU Sans Serif" w:cs="ArialMT"/>
          <w:b/>
          <w:sz w:val="20"/>
          <w:szCs w:val="20"/>
        </w:rPr>
        <w:t xml:space="preserve"> </w:t>
      </w:r>
      <w:r w:rsidRPr="009F2249">
        <w:rPr>
          <w:rFonts w:ascii="CMU Sans Serif" w:eastAsia="CMU Sans Serif" w:hAnsi="CMU Sans Serif" w:cs="CMU Sans Serif"/>
          <w:sz w:val="20"/>
          <w:szCs w:val="20"/>
        </w:rPr>
        <w:t>Obal a adresu si uschovejte, obsahuje důležité informace. Vyrobeno v Číně. Obal, etikety a připevňovací části nejsou součástí výrobku, odstraňte je před tím, než předáte produkt dítěti.</w:t>
      </w:r>
      <w:r w:rsidRPr="009F2249">
        <w:rPr>
          <w:rFonts w:ascii="CMU Sans Serif" w:eastAsia="Calibri" w:hAnsi="CMU Sans Serif" w:cs="ArialMT"/>
          <w:sz w:val="20"/>
          <w:szCs w:val="20"/>
        </w:rPr>
        <w:t xml:space="preserve"> </w:t>
      </w:r>
      <w:r w:rsidRPr="009F2249">
        <w:rPr>
          <w:rFonts w:ascii="CMU Sans Serif" w:eastAsia="CMU Sans Serif" w:hAnsi="CMU Sans Serif" w:cs="CMU Sans Serif"/>
          <w:sz w:val="20"/>
          <w:szCs w:val="20"/>
        </w:rPr>
        <w:t>Little Tikes</w:t>
      </w:r>
      <w:r w:rsidRPr="009F2249">
        <w:rPr>
          <w:rFonts w:ascii="CMU Sans Serif" w:eastAsia="CMU Sans Serif" w:hAnsi="CMU Sans Serif" w:cs="CMU Sans Serif"/>
          <w:sz w:val="20"/>
          <w:szCs w:val="20"/>
          <w:vertAlign w:val="superscript"/>
        </w:rPr>
        <w:t>TM</w:t>
      </w:r>
      <w:r w:rsidRPr="009F2249">
        <w:rPr>
          <w:rFonts w:ascii="CMU Sans Serif" w:eastAsia="CMU Sans Serif" w:hAnsi="CMU Sans Serif" w:cs="CMU Sans Serif"/>
          <w:sz w:val="20"/>
          <w:szCs w:val="20"/>
        </w:rPr>
        <w:t xml:space="preserve"> je ochranná známka společnosti Little Tikes v USA a dalších zemích. Všechna loga, jména, postavy, podobnosti, obrázky, slogany a vzhled balení jsou majetkem MGA.</w:t>
      </w:r>
      <w:r>
        <w:rPr>
          <w:rFonts w:ascii="CMU Sans Serif" w:eastAsia="CMU Sans Serif" w:hAnsi="CMU Sans Serif" w:cs="CMU Sans Serif"/>
          <w:sz w:val="20"/>
          <w:szCs w:val="20"/>
        </w:rPr>
        <w:t xml:space="preserve"> </w:t>
      </w:r>
      <w:r w:rsidR="005B73AF">
        <w:rPr>
          <w:rFonts w:ascii="CMU Sans Serif" w:eastAsia="CMU Sans Serif" w:hAnsi="CMU Sans Serif" w:cs="CMU Sans Serif"/>
          <w:sz w:val="20"/>
          <w:szCs w:val="20"/>
        </w:rPr>
        <w:t xml:space="preserve">Produkt obsahuje baterie, které slouží k prezentaci některých funkcí. Doporučeno baterie vyměnit. </w:t>
      </w:r>
      <w:r w:rsidR="007B3DBF" w:rsidRPr="007B3DBF">
        <w:rPr>
          <w:rFonts w:ascii="CMU Sans Serif" w:eastAsia="CMU Sans Serif" w:hAnsi="CMU Sans Serif" w:cs="CMU Sans Serif"/>
          <w:b/>
          <w:bCs/>
          <w:sz w:val="20"/>
          <w:szCs w:val="20"/>
          <w:highlight w:val="yellow"/>
        </w:rPr>
        <w:t xml:space="preserve">Manuál najdete ke stažení na </w:t>
      </w:r>
      <w:hyperlink r:id="rId4" w:history="1">
        <w:r w:rsidR="006F4AC5" w:rsidRPr="007B3DBF">
          <w:rPr>
            <w:rStyle w:val="Hypertextovodkaz"/>
            <w:rFonts w:ascii="CMU Sans Serif" w:hAnsi="CMU Sans Serif"/>
            <w:sz w:val="20"/>
            <w:szCs w:val="20"/>
            <w:highlight w:val="yellow"/>
          </w:rPr>
          <w:t>www.little-tikes.cz</w:t>
        </w:r>
      </w:hyperlink>
      <w:r w:rsidRPr="007B3DBF">
        <w:rPr>
          <w:rStyle w:val="Hypertextovodkaz"/>
          <w:rFonts w:ascii="CMU Sans Serif" w:hAnsi="CMU Sans Serif"/>
          <w:color w:val="auto"/>
          <w:sz w:val="20"/>
          <w:szCs w:val="20"/>
          <w:highlight w:val="yellow"/>
        </w:rPr>
        <w:t>.</w:t>
      </w:r>
      <w:r w:rsidRPr="009F2249">
        <w:rPr>
          <w:rStyle w:val="Hypertextovodkaz"/>
          <w:rFonts w:ascii="CMU Sans Serif" w:hAnsi="CMU Sans Serif"/>
          <w:color w:val="auto"/>
          <w:sz w:val="20"/>
          <w:szCs w:val="20"/>
        </w:rPr>
        <w:t xml:space="preserve"> </w:t>
      </w:r>
      <w:r w:rsidRPr="009F2249">
        <w:rPr>
          <w:rFonts w:ascii="CMU Sans Serif" w:hAnsi="CMU Sans Serif"/>
          <w:b/>
          <w:bCs/>
          <w:sz w:val="20"/>
          <w:szCs w:val="20"/>
        </w:rPr>
        <w:t>Dovozce pro ČR:</w:t>
      </w:r>
      <w:r w:rsidRPr="009F2249">
        <w:rPr>
          <w:rFonts w:ascii="CMU Sans Serif" w:hAnsi="CMU Sans Serif" w:cs="ArialMT"/>
          <w:bCs/>
          <w:sz w:val="20"/>
          <w:szCs w:val="20"/>
        </w:rPr>
        <w:t xml:space="preserve"> </w:t>
      </w:r>
      <w:r w:rsidRPr="009F2249">
        <w:rPr>
          <w:rFonts w:ascii="CMU Sans Serif" w:eastAsia="CMU Sans Serif" w:hAnsi="CMU Sans Serif" w:cs="CMU Sans Serif"/>
          <w:sz w:val="20"/>
          <w:szCs w:val="20"/>
        </w:rPr>
        <w:t>MGA Entertainment Netherlands B.V., Baronie 68-70, 2404 XG Alphen aan den Rijn, Nizozemsko. E-mail:</w:t>
      </w:r>
      <w:r w:rsidRPr="009F2249">
        <w:rPr>
          <w:rFonts w:ascii="CMU Sans Serif" w:hAnsi="CMU Sans Serif" w:cs="ArialMT"/>
          <w:sz w:val="20"/>
          <w:szCs w:val="20"/>
        </w:rPr>
        <w:t> </w:t>
      </w:r>
      <w:hyperlink r:id="rId5" w:history="1">
        <w:r w:rsidRPr="009F2249">
          <w:rPr>
            <w:rStyle w:val="Hypertextovodkaz"/>
            <w:rFonts w:ascii="CMU Sans Serif" w:hAnsi="CMU Sans Serif"/>
            <w:color w:val="auto"/>
            <w:sz w:val="20"/>
            <w:szCs w:val="20"/>
          </w:rPr>
          <w:t>zakaznickyservis@mgae.com</w:t>
        </w:r>
      </w:hyperlink>
      <w:r w:rsidRPr="009F2249">
        <w:rPr>
          <w:rStyle w:val="Hypertextovodkaz"/>
          <w:rFonts w:ascii="CMU Sans Serif" w:hAnsi="CMU Sans Serif"/>
          <w:color w:val="auto"/>
          <w:sz w:val="20"/>
          <w:szCs w:val="20"/>
        </w:rPr>
        <w:t>.</w:t>
      </w:r>
    </w:p>
    <w:p w14:paraId="18EE5D5D" w14:textId="77777777" w:rsidR="00BA1F8F" w:rsidRPr="009F2249" w:rsidRDefault="00BA1F8F" w:rsidP="009F2249">
      <w:pPr>
        <w:ind w:left="261" w:right="261"/>
        <w:contextualSpacing/>
        <w:jc w:val="both"/>
        <w:rPr>
          <w:rStyle w:val="Hypertextovodkaz"/>
          <w:rFonts w:ascii="CMU Sans Serif" w:hAnsi="CMU Sans Serif"/>
          <w:color w:val="auto"/>
          <w:sz w:val="20"/>
          <w:szCs w:val="20"/>
        </w:rPr>
      </w:pPr>
    </w:p>
    <w:p w14:paraId="60D8B40E" w14:textId="42376D94" w:rsidR="009F2249" w:rsidRPr="009F2249" w:rsidRDefault="007C119F" w:rsidP="009F2249">
      <w:pPr>
        <w:ind w:left="261" w:right="261"/>
        <w:contextualSpacing/>
        <w:jc w:val="both"/>
        <w:rPr>
          <w:rStyle w:val="Hypertextovodkaz"/>
          <w:rFonts w:ascii="CMU Sans Serif" w:hAnsi="CMU Sans Serif"/>
          <w:color w:val="auto"/>
          <w:sz w:val="20"/>
          <w:szCs w:val="20"/>
        </w:rPr>
      </w:pPr>
      <w:r w:rsidRPr="007C119F">
        <w:rPr>
          <w:rFonts w:ascii="CMU Sans Serif" w:hAnsi="CMU Sans Serif" w:cstheme="minorHAnsi"/>
          <w:sz w:val="20"/>
          <w:szCs w:val="20"/>
          <w:lang w:val="sk-SK"/>
        </w:rPr>
        <w:t>Nutný dohľad dospelej osoby pri hre s vodou</w:t>
      </w:r>
      <w:r w:rsidR="009F2249" w:rsidRPr="009F2249">
        <w:rPr>
          <w:rFonts w:ascii="CMU Sans Serif" w:hAnsi="CMU Sans Serif" w:cstheme="minorHAnsi"/>
          <w:sz w:val="20"/>
          <w:szCs w:val="20"/>
          <w:lang w:val="sk-SK"/>
        </w:rPr>
        <w:t xml:space="preserve">. </w:t>
      </w:r>
      <w:r w:rsidR="009F2249" w:rsidRPr="009F2249">
        <w:rPr>
          <w:rFonts w:ascii="CMU Sans Serif" w:hAnsi="CMU Sans Serif"/>
          <w:sz w:val="20"/>
          <w:szCs w:val="20"/>
          <w:lang w:val="sk-SK"/>
        </w:rPr>
        <w:t>Obal a adresu si uschovajte, obsahuje dôležité informácie. Vyrobené v Číne. Obal, etikety a pripevňovacie časti nie sú súčasťou výrobku, odstráňte ich pred tým, čo odovzdáte produkt dieťaťu. Little Tikes</w:t>
      </w:r>
      <w:r w:rsidR="009F2249" w:rsidRPr="009F2249">
        <w:rPr>
          <w:rFonts w:ascii="CMU Sans Serif" w:hAnsi="CMU Sans Serif"/>
          <w:sz w:val="20"/>
          <w:szCs w:val="20"/>
          <w:vertAlign w:val="superscript"/>
          <w:lang w:val="sk-SK"/>
        </w:rPr>
        <w:t>TM</w:t>
      </w:r>
      <w:r w:rsidR="009F2249" w:rsidRPr="009F2249">
        <w:rPr>
          <w:rFonts w:ascii="CMU Sans Serif" w:hAnsi="CMU Sans Serif"/>
          <w:sz w:val="20"/>
          <w:szCs w:val="20"/>
          <w:lang w:val="sk-SK"/>
        </w:rPr>
        <w:t xml:space="preserve"> je ochrannou známkou spoločnosti Little Tikes v USA a ďalších krajinách. Všetky logá, mená, postavy, podobnosti, obrázky, slogany a vzhľad balenia sú majetkom MGA.</w:t>
      </w:r>
      <w:r w:rsidR="005B73AF">
        <w:rPr>
          <w:rFonts w:ascii="CMU Sans Serif" w:hAnsi="CMU Sans Serif"/>
          <w:sz w:val="20"/>
          <w:szCs w:val="20"/>
          <w:lang w:val="sk-SK"/>
        </w:rPr>
        <w:t xml:space="preserve"> </w:t>
      </w:r>
      <w:r w:rsidR="005B73AF" w:rsidRPr="005B73AF">
        <w:rPr>
          <w:rFonts w:ascii="CMU Sans Serif" w:hAnsi="CMU Sans Serif"/>
          <w:sz w:val="20"/>
          <w:szCs w:val="20"/>
          <w:lang w:val="sk-SK"/>
        </w:rPr>
        <w:t>Produkt obsahuje batérie, ktoré slúžia na prezentáciu niektorých funkcií. Odporúča sa batérie vymeniť.</w:t>
      </w:r>
      <w:r w:rsidR="007B3DBF" w:rsidRPr="007B3DBF">
        <w:rPr>
          <w:rFonts w:ascii="CMU Sans Serif" w:hAnsi="CMU Sans Serif"/>
          <w:b/>
          <w:bCs/>
          <w:sz w:val="20"/>
          <w:szCs w:val="20"/>
          <w:highlight w:val="yellow"/>
          <w:lang w:val="sk-SK"/>
        </w:rPr>
        <w:t xml:space="preserve">Manuál nájdete na stiahnutie na </w:t>
      </w:r>
      <w:hyperlink r:id="rId6" w:history="1">
        <w:r w:rsidR="007B3DBF" w:rsidRPr="007B3DBF">
          <w:rPr>
            <w:rStyle w:val="Hypertextovodkaz"/>
            <w:rFonts w:ascii="CMU Sans Serif" w:hAnsi="CMU Sans Serif"/>
            <w:b/>
            <w:bCs/>
            <w:sz w:val="20"/>
            <w:szCs w:val="20"/>
            <w:highlight w:val="yellow"/>
            <w:lang w:val="sk-SK"/>
          </w:rPr>
          <w:t>www.little-tikes.cz</w:t>
        </w:r>
      </w:hyperlink>
      <w:r w:rsidR="007B3DBF">
        <w:rPr>
          <w:rFonts w:ascii="CMU Sans Serif" w:hAnsi="CMU Sans Serif"/>
          <w:b/>
          <w:bCs/>
          <w:sz w:val="20"/>
          <w:szCs w:val="20"/>
          <w:lang w:val="sk-SK"/>
        </w:rPr>
        <w:t xml:space="preserve"> </w:t>
      </w:r>
      <w:r w:rsidR="009F2249" w:rsidRPr="009F2249">
        <w:rPr>
          <w:rFonts w:ascii="CMU Sans Serif" w:hAnsi="CMU Sans Serif"/>
          <w:b/>
          <w:bCs/>
          <w:sz w:val="20"/>
          <w:szCs w:val="20"/>
          <w:lang w:val="sk-SK"/>
        </w:rPr>
        <w:t xml:space="preserve">Dovozca pre SR: </w:t>
      </w:r>
      <w:r w:rsidR="009F2249" w:rsidRPr="009F2249">
        <w:rPr>
          <w:rFonts w:ascii="CMU Sans Serif" w:eastAsia="CMU Sans Serif" w:hAnsi="CMU Sans Serif" w:cs="CMU Sans Serif"/>
          <w:sz w:val="20"/>
          <w:szCs w:val="20"/>
          <w:lang w:val="sk-SK"/>
        </w:rPr>
        <w:t>MGA Entertainment Netherlands B.V., Baronie 68-70, 2404 XG Alphen aan den Rijn, Holandsko. E-mail:</w:t>
      </w:r>
      <w:r w:rsidR="009F2249" w:rsidRPr="009F2249">
        <w:rPr>
          <w:rFonts w:ascii="CMU Sans Serif" w:hAnsi="CMU Sans Serif"/>
          <w:b/>
          <w:bCs/>
          <w:sz w:val="20"/>
          <w:szCs w:val="20"/>
          <w:lang w:val="sk-SK"/>
        </w:rPr>
        <w:t xml:space="preserve"> </w:t>
      </w:r>
      <w:r w:rsidR="009F2249" w:rsidRPr="009F2249">
        <w:rPr>
          <w:rStyle w:val="Hypertextovodkaz"/>
          <w:rFonts w:ascii="CMU Sans Serif" w:hAnsi="CMU Sans Serif"/>
          <w:color w:val="auto"/>
          <w:sz w:val="20"/>
          <w:szCs w:val="20"/>
        </w:rPr>
        <w:t>zakaznickyservis@mgae.com.</w:t>
      </w:r>
    </w:p>
    <w:p w14:paraId="5559BF28" w14:textId="77777777" w:rsidR="00B468AB" w:rsidRPr="009F2249" w:rsidRDefault="00B468AB">
      <w:pPr>
        <w:rPr>
          <w:sz w:val="20"/>
          <w:szCs w:val="20"/>
        </w:rPr>
      </w:pPr>
    </w:p>
    <w:sectPr w:rsidR="00B468AB" w:rsidRPr="009F2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MU Sans Serif">
    <w:altName w:val="Times New Roman"/>
    <w:panose1 w:val="00000000000000000000"/>
    <w:charset w:val="00"/>
    <w:family w:val="modern"/>
    <w:notTrueType/>
    <w:pitch w:val="variable"/>
    <w:sig w:usb0="E10002FF" w:usb1="5201E9EB" w:usb2="00000004" w:usb3="00000000" w:csb0="0000011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249"/>
    <w:rsid w:val="000B7C80"/>
    <w:rsid w:val="000E6257"/>
    <w:rsid w:val="002A76A7"/>
    <w:rsid w:val="00415D53"/>
    <w:rsid w:val="005B73AF"/>
    <w:rsid w:val="006F4AC5"/>
    <w:rsid w:val="00711318"/>
    <w:rsid w:val="00731470"/>
    <w:rsid w:val="007B3DBF"/>
    <w:rsid w:val="007C119F"/>
    <w:rsid w:val="009F2249"/>
    <w:rsid w:val="00B05436"/>
    <w:rsid w:val="00B468AB"/>
    <w:rsid w:val="00B7233E"/>
    <w:rsid w:val="00BA1F8F"/>
    <w:rsid w:val="00DA4CCB"/>
    <w:rsid w:val="00F3516E"/>
    <w:rsid w:val="00F539FA"/>
    <w:rsid w:val="00FF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8804B"/>
  <w15:chartTrackingRefBased/>
  <w15:docId w15:val="{C3673639-4E38-4021-AA42-6A014CEC4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F2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9F224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539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7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ttle-tikes.cz" TargetMode="External"/><Relationship Id="rId5" Type="http://schemas.openxmlformats.org/officeDocument/2006/relationships/hyperlink" Target="mailto:zakaznickyservis@mgae.com" TargetMode="External"/><Relationship Id="rId4" Type="http://schemas.openxmlformats.org/officeDocument/2006/relationships/hyperlink" Target="http://www.little-tikes.cz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Pešková, Jiřina</dc:creator>
  <cp:keywords/>
  <dc:description/>
  <cp:lastModifiedBy>Pešková, Jiřina</cp:lastModifiedBy>
  <cp:revision>8</cp:revision>
  <dcterms:created xsi:type="dcterms:W3CDTF">2023-03-09T14:31:00Z</dcterms:created>
  <dcterms:modified xsi:type="dcterms:W3CDTF">2023-08-10T19:47:00Z</dcterms:modified>
</cp:coreProperties>
</file>