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44D5" w14:textId="77777777" w:rsidR="00750BBD" w:rsidRPr="00750BBD" w:rsidRDefault="00750BBD" w:rsidP="00750BBD">
      <w:pPr>
        <w:ind w:right="284"/>
        <w:contextualSpacing/>
        <w:jc w:val="both"/>
        <w:rPr>
          <w:rFonts w:ascii="CMU Sans Serif" w:hAnsi="CMU Sans Serif"/>
          <w:b/>
          <w:bCs/>
          <w:sz w:val="20"/>
          <w:szCs w:val="20"/>
        </w:rPr>
      </w:pPr>
      <w:r w:rsidRPr="00750BBD">
        <w:rPr>
          <w:rFonts w:ascii="CMU Sans Serif" w:hAnsi="CMU Sans Serif"/>
          <w:b/>
          <w:bCs/>
          <w:sz w:val="20"/>
          <w:szCs w:val="20"/>
        </w:rPr>
        <w:t xml:space="preserve">660962 </w:t>
      </w:r>
      <w:proofErr w:type="spellStart"/>
      <w:r w:rsidRPr="00750BBD">
        <w:rPr>
          <w:rFonts w:ascii="CMU Sans Serif" w:hAnsi="CMU Sans Serif"/>
          <w:b/>
          <w:bCs/>
          <w:sz w:val="20"/>
          <w:szCs w:val="20"/>
        </w:rPr>
        <w:t>Cozy</w:t>
      </w:r>
      <w:proofErr w:type="spellEnd"/>
      <w:r w:rsidRPr="00750BBD">
        <w:rPr>
          <w:rFonts w:ascii="CMU Sans Serif" w:hAnsi="CMU Sans Serif"/>
          <w:b/>
          <w:bCs/>
          <w:sz w:val="20"/>
          <w:szCs w:val="20"/>
        </w:rPr>
        <w:t xml:space="preserve"> </w:t>
      </w:r>
      <w:proofErr w:type="spellStart"/>
      <w:r w:rsidRPr="00750BBD">
        <w:rPr>
          <w:rFonts w:ascii="CMU Sans Serif" w:hAnsi="CMU Sans Serif"/>
          <w:b/>
          <w:bCs/>
          <w:sz w:val="20"/>
          <w:szCs w:val="20"/>
        </w:rPr>
        <w:t>Train</w:t>
      </w:r>
      <w:proofErr w:type="spellEnd"/>
      <w:r w:rsidRPr="00750BBD">
        <w:rPr>
          <w:rFonts w:ascii="CMU Sans Serif" w:hAnsi="CMU Sans Serif"/>
          <w:b/>
          <w:bCs/>
          <w:sz w:val="20"/>
          <w:szCs w:val="20"/>
        </w:rPr>
        <w:t xml:space="preserve"> </w:t>
      </w:r>
      <w:proofErr w:type="spellStart"/>
      <w:r w:rsidRPr="00750BBD">
        <w:rPr>
          <w:rFonts w:ascii="CMU Sans Serif" w:hAnsi="CMU Sans Serif"/>
          <w:b/>
          <w:bCs/>
          <w:sz w:val="20"/>
          <w:szCs w:val="20"/>
        </w:rPr>
        <w:t>Scoot</w:t>
      </w:r>
      <w:proofErr w:type="spellEnd"/>
      <w:r w:rsidRPr="00750BBD">
        <w:rPr>
          <w:rFonts w:ascii="CMU Sans Serif" w:hAnsi="CMU Sans Serif"/>
          <w:b/>
          <w:bCs/>
          <w:sz w:val="20"/>
          <w:szCs w:val="20"/>
        </w:rPr>
        <w:t xml:space="preserve"> </w:t>
      </w:r>
      <w:proofErr w:type="spellStart"/>
      <w:r w:rsidRPr="00750BBD">
        <w:rPr>
          <w:rFonts w:ascii="CMU Sans Serif" w:hAnsi="CMU Sans Serif"/>
          <w:b/>
          <w:bCs/>
          <w:sz w:val="20"/>
          <w:szCs w:val="20"/>
        </w:rPr>
        <w:t>with</w:t>
      </w:r>
      <w:proofErr w:type="spellEnd"/>
      <w:r w:rsidRPr="00750BBD">
        <w:rPr>
          <w:rFonts w:ascii="CMU Sans Serif" w:hAnsi="CMU Sans Serif"/>
          <w:b/>
          <w:bCs/>
          <w:sz w:val="20"/>
          <w:szCs w:val="20"/>
        </w:rPr>
        <w:t xml:space="preserve"> </w:t>
      </w:r>
      <w:proofErr w:type="gramStart"/>
      <w:r w:rsidRPr="00750BBD">
        <w:rPr>
          <w:rFonts w:ascii="CMU Sans Serif" w:hAnsi="CMU Sans Serif"/>
          <w:b/>
          <w:bCs/>
          <w:sz w:val="20"/>
          <w:szCs w:val="20"/>
        </w:rPr>
        <w:t xml:space="preserve">Track - </w:t>
      </w:r>
      <w:proofErr w:type="spellStart"/>
      <w:r w:rsidRPr="00750BBD">
        <w:rPr>
          <w:rFonts w:ascii="CMU Sans Serif" w:hAnsi="CMU Sans Serif"/>
          <w:b/>
          <w:bCs/>
          <w:sz w:val="20"/>
          <w:szCs w:val="20"/>
        </w:rPr>
        <w:t>Little</w:t>
      </w:r>
      <w:proofErr w:type="spellEnd"/>
      <w:proofErr w:type="gramEnd"/>
      <w:r w:rsidRPr="00750BBD">
        <w:rPr>
          <w:rFonts w:ascii="CMU Sans Serif" w:hAnsi="CMU Sans Serif"/>
          <w:b/>
          <w:bCs/>
          <w:sz w:val="20"/>
          <w:szCs w:val="20"/>
        </w:rPr>
        <w:t xml:space="preserve"> </w:t>
      </w:r>
      <w:proofErr w:type="spellStart"/>
      <w:r w:rsidRPr="00750BBD">
        <w:rPr>
          <w:rFonts w:ascii="CMU Sans Serif" w:hAnsi="CMU Sans Serif"/>
          <w:b/>
          <w:bCs/>
          <w:sz w:val="20"/>
          <w:szCs w:val="20"/>
        </w:rPr>
        <w:t>Tikes</w:t>
      </w:r>
      <w:proofErr w:type="spellEnd"/>
      <w:r w:rsidRPr="00750BBD">
        <w:rPr>
          <w:rFonts w:ascii="CMU Sans Serif" w:hAnsi="CMU Sans Serif"/>
          <w:b/>
          <w:bCs/>
          <w:sz w:val="20"/>
          <w:szCs w:val="20"/>
        </w:rPr>
        <w:t xml:space="preserve"> Vláček / </w:t>
      </w:r>
      <w:proofErr w:type="spellStart"/>
      <w:r w:rsidRPr="00750BBD">
        <w:rPr>
          <w:rFonts w:ascii="CMU Sans Serif" w:hAnsi="CMU Sans Serif"/>
          <w:b/>
          <w:bCs/>
          <w:sz w:val="20"/>
          <w:szCs w:val="20"/>
        </w:rPr>
        <w:t>Little</w:t>
      </w:r>
      <w:proofErr w:type="spellEnd"/>
      <w:r w:rsidRPr="00750BBD">
        <w:rPr>
          <w:rFonts w:ascii="CMU Sans Serif" w:hAnsi="CMU Sans Serif"/>
          <w:b/>
          <w:bCs/>
          <w:sz w:val="20"/>
          <w:szCs w:val="20"/>
        </w:rPr>
        <w:t xml:space="preserve"> </w:t>
      </w:r>
      <w:proofErr w:type="spellStart"/>
      <w:r w:rsidRPr="00750BBD">
        <w:rPr>
          <w:rFonts w:ascii="CMU Sans Serif" w:hAnsi="CMU Sans Serif"/>
          <w:b/>
          <w:bCs/>
          <w:sz w:val="20"/>
          <w:szCs w:val="20"/>
        </w:rPr>
        <w:t>Tikes</w:t>
      </w:r>
      <w:proofErr w:type="spellEnd"/>
      <w:r w:rsidRPr="00750BBD">
        <w:rPr>
          <w:rFonts w:ascii="CMU Sans Serif" w:hAnsi="CMU Sans Serif"/>
          <w:b/>
          <w:bCs/>
          <w:sz w:val="20"/>
          <w:szCs w:val="20"/>
        </w:rPr>
        <w:t xml:space="preserve"> </w:t>
      </w:r>
      <w:proofErr w:type="spellStart"/>
      <w:r w:rsidRPr="00750BBD">
        <w:rPr>
          <w:rFonts w:ascii="CMU Sans Serif" w:hAnsi="CMU Sans Serif"/>
          <w:b/>
          <w:bCs/>
          <w:sz w:val="20"/>
          <w:szCs w:val="20"/>
        </w:rPr>
        <w:t>Vláčik</w:t>
      </w:r>
      <w:proofErr w:type="spellEnd"/>
    </w:p>
    <w:p w14:paraId="71EB8115" w14:textId="77777777" w:rsidR="00750BBD" w:rsidRPr="00750BBD" w:rsidRDefault="00750BBD" w:rsidP="00750BBD">
      <w:pPr>
        <w:ind w:right="284"/>
        <w:contextualSpacing/>
        <w:jc w:val="both"/>
        <w:rPr>
          <w:rStyle w:val="Hypertextovodkaz"/>
          <w:rFonts w:ascii="CMU Sans Serif" w:hAnsi="CMU Sans Serif"/>
          <w:sz w:val="20"/>
          <w:szCs w:val="20"/>
        </w:rPr>
      </w:pPr>
      <w:r w:rsidRPr="00750BBD">
        <w:rPr>
          <w:rFonts w:ascii="CMU Sans Serif" w:hAnsi="CMU Sans Serif"/>
          <w:b/>
          <w:bCs/>
          <w:sz w:val="20"/>
          <w:szCs w:val="20"/>
        </w:rPr>
        <w:t xml:space="preserve">CZ: Nutný dohled dospělé osoby. </w:t>
      </w:r>
      <w:r w:rsidRPr="00750BBD">
        <w:rPr>
          <w:rFonts w:ascii="CMU Sans Serif" w:eastAsia="Calibri" w:hAnsi="CMU Sans Serif" w:cs="ArialMT"/>
          <w:bCs/>
          <w:sz w:val="20"/>
          <w:szCs w:val="20"/>
        </w:rPr>
        <w:t xml:space="preserve">Určeno pro děti ve věku 1 až 5 let. Nevhodné pro děti starší 5 let vzhledem k omezení velikosti. Maximální váha dítěte je 23 kg. </w:t>
      </w:r>
      <w:r w:rsidRPr="00750BBD">
        <w:rPr>
          <w:rFonts w:ascii="CMU Sans Serif" w:eastAsia="CMU Sans Serif" w:hAnsi="CMU Sans Serif" w:cs="CMU Sans Serif"/>
          <w:sz w:val="20"/>
          <w:szCs w:val="20"/>
        </w:rPr>
        <w:t xml:space="preserve">Obal a adresu si uschovejte, obsahuje důležité informace. Vyrobeno v Číně. </w:t>
      </w:r>
      <w:proofErr w:type="gramStart"/>
      <w:r w:rsidRPr="00750BBD">
        <w:rPr>
          <w:rFonts w:ascii="CMU Sans Serif" w:eastAsia="CMU Sans Serif" w:hAnsi="CMU Sans Serif" w:cs="CMU Sans Serif"/>
          <w:sz w:val="20"/>
          <w:szCs w:val="20"/>
        </w:rPr>
        <w:t>Obal</w:t>
      </w:r>
      <w:proofErr w:type="gramEnd"/>
      <w:r w:rsidRPr="00750BBD">
        <w:rPr>
          <w:rFonts w:ascii="CMU Sans Serif" w:eastAsia="CMU Sans Serif" w:hAnsi="CMU Sans Serif" w:cs="CMU Sans Serif"/>
          <w:sz w:val="20"/>
          <w:szCs w:val="20"/>
        </w:rPr>
        <w:t>, etikety a připevňovací části nejsou součástí výrobku, odstraňte je před tím, než předáte produkt dítěti.</w:t>
      </w:r>
      <w:r w:rsidRPr="00750BBD">
        <w:rPr>
          <w:rFonts w:ascii="CMU Sans Serif" w:eastAsia="Calibri" w:hAnsi="CMU Sans Serif" w:cs="ArialMT"/>
          <w:sz w:val="20"/>
          <w:szCs w:val="20"/>
        </w:rPr>
        <w:t xml:space="preserve"> Tento produkt je určen pouze pro soukromé používání. </w:t>
      </w:r>
      <w:proofErr w:type="spellStart"/>
      <w:r w:rsidRPr="00750BBD">
        <w:rPr>
          <w:rFonts w:ascii="CMU Sans Serif" w:eastAsia="CMU Sans Serif" w:hAnsi="CMU Sans Serif" w:cs="CMU Sans Serif"/>
          <w:sz w:val="20"/>
          <w:szCs w:val="20"/>
        </w:rPr>
        <w:t>Little</w:t>
      </w:r>
      <w:proofErr w:type="spellEnd"/>
      <w:r w:rsidRPr="00750BBD">
        <w:rPr>
          <w:rFonts w:ascii="CMU Sans Serif" w:eastAsia="CMU Sans Serif" w:hAnsi="CMU Sans Serif" w:cs="CMU Sans Serif"/>
          <w:sz w:val="20"/>
          <w:szCs w:val="20"/>
        </w:rPr>
        <w:t xml:space="preserve"> </w:t>
      </w:r>
      <w:proofErr w:type="spellStart"/>
      <w:r w:rsidRPr="00750BBD">
        <w:rPr>
          <w:rFonts w:ascii="CMU Sans Serif" w:eastAsia="CMU Sans Serif" w:hAnsi="CMU Sans Serif" w:cs="CMU Sans Serif"/>
          <w:sz w:val="20"/>
          <w:szCs w:val="20"/>
        </w:rPr>
        <w:t>Tikes</w:t>
      </w:r>
      <w:r w:rsidRPr="00750BBD">
        <w:rPr>
          <w:rFonts w:ascii="CMU Sans Serif" w:eastAsia="CMU Sans Serif" w:hAnsi="CMU Sans Serif" w:cs="CMU Sans Serif"/>
          <w:sz w:val="20"/>
          <w:szCs w:val="20"/>
          <w:vertAlign w:val="superscript"/>
        </w:rPr>
        <w:t>TM</w:t>
      </w:r>
      <w:proofErr w:type="spellEnd"/>
      <w:r w:rsidRPr="00750BBD">
        <w:rPr>
          <w:rFonts w:ascii="CMU Sans Serif" w:eastAsia="CMU Sans Serif" w:hAnsi="CMU Sans Serif" w:cs="CMU Sans Serif"/>
          <w:sz w:val="20"/>
          <w:szCs w:val="20"/>
        </w:rPr>
        <w:t xml:space="preserve"> je ochranná známka společnosti </w:t>
      </w:r>
      <w:proofErr w:type="spellStart"/>
      <w:r w:rsidRPr="00750BBD">
        <w:rPr>
          <w:rFonts w:ascii="CMU Sans Serif" w:eastAsia="CMU Sans Serif" w:hAnsi="CMU Sans Serif" w:cs="CMU Sans Serif"/>
          <w:sz w:val="20"/>
          <w:szCs w:val="20"/>
        </w:rPr>
        <w:t>Little</w:t>
      </w:r>
      <w:proofErr w:type="spellEnd"/>
      <w:r w:rsidRPr="00750BBD">
        <w:rPr>
          <w:rFonts w:ascii="CMU Sans Serif" w:eastAsia="CMU Sans Serif" w:hAnsi="CMU Sans Serif" w:cs="CMU Sans Serif"/>
          <w:sz w:val="20"/>
          <w:szCs w:val="20"/>
        </w:rPr>
        <w:t xml:space="preserve"> </w:t>
      </w:r>
      <w:proofErr w:type="spellStart"/>
      <w:r w:rsidRPr="00750BBD">
        <w:rPr>
          <w:rFonts w:ascii="CMU Sans Serif" w:eastAsia="CMU Sans Serif" w:hAnsi="CMU Sans Serif" w:cs="CMU Sans Serif"/>
          <w:sz w:val="20"/>
          <w:szCs w:val="20"/>
        </w:rPr>
        <w:t>Tikes</w:t>
      </w:r>
      <w:proofErr w:type="spellEnd"/>
      <w:r w:rsidRPr="00750BBD">
        <w:rPr>
          <w:rFonts w:ascii="CMU Sans Serif" w:eastAsia="CMU Sans Serif" w:hAnsi="CMU Sans Serif" w:cs="CMU Sans Serif"/>
          <w:sz w:val="20"/>
          <w:szCs w:val="20"/>
        </w:rPr>
        <w:t xml:space="preserve"> v USA a dalších zemích. Všechna loga, jména, postavy, podobnosti, obrázky, slogany a vzhled balení jsou majetkem MGA. </w:t>
      </w:r>
      <w:r w:rsidRPr="00750BBD">
        <w:rPr>
          <w:rFonts w:ascii="CMU Sans Serif" w:eastAsia="CMU Sans Serif" w:hAnsi="CMU Sans Serif" w:cs="CMU Sans Serif"/>
          <w:b/>
          <w:bCs/>
          <w:sz w:val="20"/>
          <w:szCs w:val="20"/>
        </w:rPr>
        <w:t xml:space="preserve">Varování: </w:t>
      </w:r>
      <w:r w:rsidRPr="00750BBD">
        <w:rPr>
          <w:rFonts w:ascii="CMU Sans Serif" w:eastAsia="Calibri" w:hAnsi="CMU Sans Serif" w:cs="ArialMT"/>
          <w:sz w:val="20"/>
          <w:szCs w:val="20"/>
        </w:rPr>
        <w:t xml:space="preserve">Nepoužívejte produkt, dokud není zcela smontován. Vyžaduje se nepřetržitý dohled dospělé osoby.  Nikdy nepoužívejte v blízkosti motorových vozidel, v blízkosti ulic, bazénů, kopců, schodů nebo šikmých příjezdových cest. Při používání Vláčku vždy noste uzavřené boty. Dlouhé vlasy a volné oblečení udržujte v dostatečné vzdálenosti od točících se kol. Ve Vláčku smí sedět jen jedno dítě. Před jízdou poučte děti o správném používání tohoto výrobku. Tento výrobek nesmí být používán jiným způsobem, než pro který je určen. </w:t>
      </w:r>
      <w:r w:rsidRPr="00750BBD">
        <w:rPr>
          <w:rFonts w:ascii="CMU Sans Serif" w:eastAsia="Calibri" w:hAnsi="CMU Sans Serif" w:cs="ArialMT"/>
          <w:b/>
          <w:bCs/>
          <w:sz w:val="20"/>
          <w:szCs w:val="20"/>
        </w:rPr>
        <w:t xml:space="preserve">Údržba a čištění: </w:t>
      </w:r>
      <w:r w:rsidRPr="00750BBD">
        <w:rPr>
          <w:rFonts w:ascii="CMU Sans Serif" w:eastAsia="Calibri" w:hAnsi="CMU Sans Serif" w:cs="ArialMT"/>
          <w:sz w:val="20"/>
          <w:szCs w:val="20"/>
        </w:rPr>
        <w:t xml:space="preserve">Během používání kontrolujte veškeré součástky a podle potřeby dotáhněte. Vláček čistěte mírně navlhčeným hadříkem a jemným mýdlem. Nikdy nepoužívejte korozivní nebo abrazivní prostředky. </w:t>
      </w:r>
      <w:r w:rsidRPr="00750BBD">
        <w:rPr>
          <w:rFonts w:ascii="CMU Sans Serif" w:eastAsia="Calibri" w:hAnsi="CMU Sans Serif" w:cs="ArialMT"/>
          <w:b/>
          <w:bCs/>
          <w:sz w:val="20"/>
          <w:szCs w:val="20"/>
        </w:rPr>
        <w:t>Likvidace:</w:t>
      </w:r>
      <w:r w:rsidRPr="00750BBD">
        <w:rPr>
          <w:rFonts w:ascii="CMU Sans Serif" w:eastAsia="Calibri" w:hAnsi="CMU Sans Serif" w:cs="ArialMT"/>
          <w:sz w:val="20"/>
          <w:szCs w:val="20"/>
        </w:rPr>
        <w:t xml:space="preserve"> Zařízení rozeberte a zlikvidujte takovým způsobem, aby v době likvidace zařízení neexistovaly žádné nebezpečné podmínky, jako jsou například malé části a ostré hrany. </w:t>
      </w:r>
      <w:r w:rsidRPr="00750BBD">
        <w:rPr>
          <w:rFonts w:ascii="CMU Sans Serif" w:eastAsia="Calibri" w:hAnsi="CMU Sans Serif" w:cs="ArialMT"/>
          <w:b/>
          <w:bCs/>
          <w:sz w:val="20"/>
          <w:szCs w:val="20"/>
        </w:rPr>
        <w:t xml:space="preserve">Montáž: </w:t>
      </w:r>
      <w:r w:rsidRPr="00750BBD">
        <w:rPr>
          <w:rFonts w:ascii="CMU Sans Serif" w:hAnsi="CMU Sans Serif"/>
          <w:sz w:val="20"/>
          <w:szCs w:val="20"/>
        </w:rPr>
        <w:t xml:space="preserve">Vyžadována montáž dospělou osobou. Postupujte podle obrázkového návodu. </w:t>
      </w:r>
      <w:r w:rsidRPr="00750BBD">
        <w:rPr>
          <w:rFonts w:ascii="CMU Sans Serif" w:hAnsi="CMU Sans Serif"/>
          <w:b/>
          <w:bCs/>
          <w:sz w:val="20"/>
          <w:szCs w:val="20"/>
        </w:rPr>
        <w:t xml:space="preserve">Montáž je jednorázová. Před připevněním se ujistěte, že díly jsou složené správně. </w:t>
      </w:r>
      <w:r w:rsidRPr="00750BBD">
        <w:rPr>
          <w:rFonts w:ascii="CMU Sans Serif" w:hAnsi="CMU Sans Serif"/>
          <w:sz w:val="20"/>
          <w:szCs w:val="20"/>
        </w:rPr>
        <w:t xml:space="preserve">1. Připojte rukojeť k Vláčku. Připevněte rukojeť (D) k zadní části Vláčku (A). Rukojeť je navržena tak, aby pasovala pouze jedním způsobem. Ujistěte se, že žebro na rukojeti zasunete do zdířky ve Vláčku. 2. Přidejte komín. Zaklapněte komín (C) k přední části Vláčku (A). 3. Vložte motor. Pod úhlem zasuňte motor (B) do háčků na stěně Vláčku. (A). Poté zaklapněte spodní část do otvorů na Vláčku. 4. Sestavte koleje. Na rovném povrchu spojte osm kolejí dohromady a ujistěte se, že jazýčky pod drahami jsou zasunuty do otvorů na horní straně kolejí. 5. Umístěte Vláček na koleje umístěním kol na kolejnice. </w:t>
      </w:r>
      <w:r w:rsidRPr="00750BBD">
        <w:rPr>
          <w:rFonts w:ascii="CMU Sans Serif" w:hAnsi="CMU Sans Serif"/>
          <w:b/>
          <w:bCs/>
          <w:sz w:val="20"/>
          <w:szCs w:val="20"/>
        </w:rPr>
        <w:t xml:space="preserve">Funkce: </w:t>
      </w:r>
      <w:r w:rsidRPr="00750BBD">
        <w:rPr>
          <w:rFonts w:ascii="CMU Sans Serif" w:hAnsi="CMU Sans Serif"/>
          <w:sz w:val="20"/>
          <w:szCs w:val="20"/>
        </w:rPr>
        <w:t>Otočte klikou a zazvoňte na zvonek! Použijte rukojeť k tlačení Vláčku! Pro uložení drobností zvedněte sedadlo!</w:t>
      </w:r>
      <w:r w:rsidRPr="00750BBD">
        <w:rPr>
          <w:rFonts w:ascii="CMU Sans Serif" w:hAnsi="CMU Sans Serif" w:cs="CMUSansSerif"/>
          <w:sz w:val="20"/>
          <w:szCs w:val="20"/>
        </w:rPr>
        <w:t xml:space="preserve"> </w:t>
      </w:r>
      <w:hyperlink r:id="rId4" w:history="1">
        <w:r w:rsidRPr="00750BBD">
          <w:rPr>
            <w:rStyle w:val="Hypertextovodkaz"/>
            <w:rFonts w:ascii="CMU Sans Serif" w:hAnsi="CMU Sans Serif"/>
            <w:sz w:val="20"/>
            <w:szCs w:val="20"/>
          </w:rPr>
          <w:t>www.little-tikes.cz</w:t>
        </w:r>
      </w:hyperlink>
      <w:r w:rsidRPr="00750BBD">
        <w:rPr>
          <w:rStyle w:val="Hypertextovodkaz"/>
          <w:rFonts w:ascii="CMU Sans Serif" w:hAnsi="CMU Sans Serif"/>
          <w:sz w:val="20"/>
          <w:szCs w:val="20"/>
        </w:rPr>
        <w:t xml:space="preserve">. </w:t>
      </w:r>
      <w:r w:rsidRPr="00750BBD">
        <w:rPr>
          <w:rFonts w:ascii="CMU Sans Serif" w:hAnsi="CMU Sans Serif"/>
          <w:b/>
          <w:bCs/>
          <w:sz w:val="20"/>
          <w:szCs w:val="20"/>
        </w:rPr>
        <w:t>Dovozce pro ČR:</w:t>
      </w:r>
      <w:r w:rsidRPr="00750BBD">
        <w:rPr>
          <w:rFonts w:ascii="CMU Sans Serif" w:hAnsi="CMU Sans Serif" w:cs="ArialMT"/>
          <w:bCs/>
          <w:sz w:val="20"/>
          <w:szCs w:val="20"/>
        </w:rPr>
        <w:t xml:space="preserve"> </w:t>
      </w:r>
      <w:r w:rsidRPr="00750BBD">
        <w:rPr>
          <w:rFonts w:ascii="CMU Sans Serif" w:eastAsia="CMU Sans Serif" w:hAnsi="CMU Sans Serif" w:cs="CMU Sans Serif"/>
          <w:sz w:val="20"/>
          <w:szCs w:val="20"/>
        </w:rPr>
        <w:t xml:space="preserve">MGA </w:t>
      </w:r>
      <w:proofErr w:type="spellStart"/>
      <w:r w:rsidRPr="00750BBD">
        <w:rPr>
          <w:rFonts w:ascii="CMU Sans Serif" w:eastAsia="CMU Sans Serif" w:hAnsi="CMU Sans Serif" w:cs="CMU Sans Serif"/>
          <w:sz w:val="20"/>
          <w:szCs w:val="20"/>
        </w:rPr>
        <w:t>Entertainment</w:t>
      </w:r>
      <w:proofErr w:type="spellEnd"/>
      <w:r w:rsidRPr="00750BBD">
        <w:rPr>
          <w:rFonts w:ascii="CMU Sans Serif" w:eastAsia="CMU Sans Serif" w:hAnsi="CMU Sans Serif" w:cs="CMU Sans Serif"/>
          <w:sz w:val="20"/>
          <w:szCs w:val="20"/>
        </w:rPr>
        <w:t xml:space="preserve"> </w:t>
      </w:r>
      <w:proofErr w:type="spellStart"/>
      <w:r w:rsidRPr="00750BBD">
        <w:rPr>
          <w:rFonts w:ascii="CMU Sans Serif" w:eastAsia="CMU Sans Serif" w:hAnsi="CMU Sans Serif" w:cs="CMU Sans Serif"/>
          <w:sz w:val="20"/>
          <w:szCs w:val="20"/>
        </w:rPr>
        <w:t>Netherlands</w:t>
      </w:r>
      <w:proofErr w:type="spellEnd"/>
      <w:r w:rsidRPr="00750BBD">
        <w:rPr>
          <w:rFonts w:ascii="CMU Sans Serif" w:eastAsia="CMU Sans Serif" w:hAnsi="CMU Sans Serif" w:cs="CMU Sans Serif"/>
          <w:sz w:val="20"/>
          <w:szCs w:val="20"/>
        </w:rPr>
        <w:t xml:space="preserve"> B.V., Baronie 68-70, 2404 XG </w:t>
      </w:r>
      <w:proofErr w:type="spellStart"/>
      <w:r w:rsidRPr="00750BBD">
        <w:rPr>
          <w:rFonts w:ascii="CMU Sans Serif" w:eastAsia="CMU Sans Serif" w:hAnsi="CMU Sans Serif" w:cs="CMU Sans Serif"/>
          <w:sz w:val="20"/>
          <w:szCs w:val="20"/>
        </w:rPr>
        <w:t>Alphen</w:t>
      </w:r>
      <w:proofErr w:type="spellEnd"/>
      <w:r w:rsidRPr="00750BBD">
        <w:rPr>
          <w:rFonts w:ascii="CMU Sans Serif" w:eastAsia="CMU Sans Serif" w:hAnsi="CMU Sans Serif" w:cs="CMU Sans Serif"/>
          <w:sz w:val="20"/>
          <w:szCs w:val="20"/>
        </w:rPr>
        <w:t xml:space="preserve"> </w:t>
      </w:r>
      <w:proofErr w:type="spellStart"/>
      <w:r w:rsidRPr="00750BBD">
        <w:rPr>
          <w:rFonts w:ascii="CMU Sans Serif" w:eastAsia="CMU Sans Serif" w:hAnsi="CMU Sans Serif" w:cs="CMU Sans Serif"/>
          <w:sz w:val="20"/>
          <w:szCs w:val="20"/>
        </w:rPr>
        <w:t>aan</w:t>
      </w:r>
      <w:proofErr w:type="spellEnd"/>
      <w:r w:rsidRPr="00750BBD">
        <w:rPr>
          <w:rFonts w:ascii="CMU Sans Serif" w:eastAsia="CMU Sans Serif" w:hAnsi="CMU Sans Serif" w:cs="CMU Sans Serif"/>
          <w:sz w:val="20"/>
          <w:szCs w:val="20"/>
        </w:rPr>
        <w:t xml:space="preserve"> den </w:t>
      </w:r>
      <w:proofErr w:type="spellStart"/>
      <w:r w:rsidRPr="00750BBD">
        <w:rPr>
          <w:rFonts w:ascii="CMU Sans Serif" w:eastAsia="CMU Sans Serif" w:hAnsi="CMU Sans Serif" w:cs="CMU Sans Serif"/>
          <w:sz w:val="20"/>
          <w:szCs w:val="20"/>
        </w:rPr>
        <w:t>Rijn</w:t>
      </w:r>
      <w:proofErr w:type="spellEnd"/>
      <w:r w:rsidRPr="00750BBD">
        <w:rPr>
          <w:rFonts w:ascii="CMU Sans Serif" w:eastAsia="CMU Sans Serif" w:hAnsi="CMU Sans Serif" w:cs="CMU Sans Serif"/>
          <w:sz w:val="20"/>
          <w:szCs w:val="20"/>
        </w:rPr>
        <w:t>, Nizozemsko. E-mail:</w:t>
      </w:r>
      <w:r w:rsidRPr="00750BBD">
        <w:rPr>
          <w:rFonts w:ascii="CMU Sans Serif" w:hAnsi="CMU Sans Serif" w:cs="ArialMT"/>
          <w:sz w:val="20"/>
          <w:szCs w:val="20"/>
        </w:rPr>
        <w:t> </w:t>
      </w:r>
      <w:hyperlink r:id="rId5" w:history="1">
        <w:r w:rsidRPr="00750BBD">
          <w:rPr>
            <w:rStyle w:val="Hypertextovodkaz"/>
            <w:rFonts w:ascii="CMU Sans Serif" w:hAnsi="CMU Sans Serif"/>
            <w:sz w:val="20"/>
            <w:szCs w:val="20"/>
          </w:rPr>
          <w:t>zakaznickyservis@mgae.com</w:t>
        </w:r>
      </w:hyperlink>
      <w:r w:rsidRPr="00750BBD">
        <w:rPr>
          <w:rStyle w:val="Hypertextovodkaz"/>
          <w:rFonts w:ascii="CMU Sans Serif" w:hAnsi="CMU Sans Serif"/>
          <w:sz w:val="20"/>
          <w:szCs w:val="20"/>
        </w:rPr>
        <w:t xml:space="preserve">. </w:t>
      </w:r>
    </w:p>
    <w:p w14:paraId="72C3FD6F" w14:textId="77777777" w:rsidR="00750BBD" w:rsidRPr="00750BBD" w:rsidRDefault="00750BBD" w:rsidP="00750BBD">
      <w:pPr>
        <w:ind w:left="284" w:right="284"/>
        <w:contextualSpacing/>
        <w:jc w:val="both"/>
        <w:rPr>
          <w:rFonts w:ascii="CMU Sans Serif" w:hAnsi="CMU Sans Serif"/>
          <w:b/>
          <w:bCs/>
          <w:sz w:val="20"/>
          <w:szCs w:val="20"/>
        </w:rPr>
      </w:pPr>
    </w:p>
    <w:p w14:paraId="63DE806F" w14:textId="77777777" w:rsidR="00750BBD" w:rsidRPr="00750BBD" w:rsidRDefault="00750BBD" w:rsidP="00750BBD">
      <w:pPr>
        <w:ind w:right="284"/>
        <w:contextualSpacing/>
        <w:jc w:val="both"/>
        <w:rPr>
          <w:rStyle w:val="Hypertextovodkaz"/>
          <w:rFonts w:ascii="CMU Sans Serif" w:hAnsi="CMU Sans Serif"/>
          <w:sz w:val="20"/>
          <w:szCs w:val="20"/>
        </w:rPr>
      </w:pPr>
      <w:r w:rsidRPr="00750BBD">
        <w:rPr>
          <w:rFonts w:ascii="CMU Sans Serif" w:hAnsi="CMU Sans Serif"/>
          <w:b/>
          <w:bCs/>
          <w:sz w:val="20"/>
          <w:szCs w:val="20"/>
          <w:lang w:val="sk-SK"/>
        </w:rPr>
        <w:t xml:space="preserve">SK: Odporúčaný dohľad dospelej osoby. </w:t>
      </w:r>
      <w:r w:rsidRPr="00750BBD">
        <w:rPr>
          <w:rFonts w:ascii="CMU Sans Serif" w:hAnsi="CMU Sans Serif"/>
          <w:sz w:val="20"/>
          <w:szCs w:val="20"/>
          <w:lang w:val="sk-SK"/>
        </w:rPr>
        <w:t xml:space="preserve">Určené pre deti vo veku 1 až 5 rokov. Nevhodné pre deti staršie ako 5 rokov vzhľadom na obmedzenie veľkosti. Maximálna váha dieťaťa je 23 kg. </w:t>
      </w:r>
      <w:r w:rsidRPr="00750BBD">
        <w:rPr>
          <w:rFonts w:ascii="CMU Sans Serif" w:eastAsia="CMU Sans Serif" w:hAnsi="CMU Sans Serif" w:cs="CMU Sans Serif"/>
          <w:sz w:val="20"/>
          <w:szCs w:val="20"/>
          <w:lang w:val="sk-SK"/>
        </w:rPr>
        <w:t xml:space="preserve">Obal a adresu si uschovajte, obsahuje dôležité informácie. Vyrobené v Číne. Obal, etikety a upevňovacie časti nie sú súčasťou výrobku, odstráňte ich pred tým, čo odovzdáte produkt dieťaťu. </w:t>
      </w:r>
      <w:proofErr w:type="spellStart"/>
      <w:r w:rsidRPr="00750BBD">
        <w:rPr>
          <w:rFonts w:ascii="CMU Sans Serif" w:eastAsia="CMU Sans Serif" w:hAnsi="CMU Sans Serif" w:cs="CMU Sans Serif"/>
          <w:sz w:val="20"/>
          <w:szCs w:val="20"/>
        </w:rPr>
        <w:t>Little</w:t>
      </w:r>
      <w:proofErr w:type="spellEnd"/>
      <w:r w:rsidRPr="00750BBD">
        <w:rPr>
          <w:rFonts w:ascii="CMU Sans Serif" w:eastAsia="CMU Sans Serif" w:hAnsi="CMU Sans Serif" w:cs="CMU Sans Serif"/>
          <w:sz w:val="20"/>
          <w:szCs w:val="20"/>
        </w:rPr>
        <w:t xml:space="preserve"> </w:t>
      </w:r>
      <w:proofErr w:type="spellStart"/>
      <w:r w:rsidRPr="00750BBD">
        <w:rPr>
          <w:rFonts w:ascii="CMU Sans Serif" w:eastAsia="CMU Sans Serif" w:hAnsi="CMU Sans Serif" w:cs="CMU Sans Serif"/>
          <w:sz w:val="20"/>
          <w:szCs w:val="20"/>
        </w:rPr>
        <w:t>Tikes</w:t>
      </w:r>
      <w:r w:rsidRPr="00750BBD">
        <w:rPr>
          <w:rFonts w:ascii="CMU Sans Serif" w:eastAsia="CMU Sans Serif" w:hAnsi="CMU Sans Serif" w:cs="CMU Sans Serif"/>
          <w:sz w:val="20"/>
          <w:szCs w:val="20"/>
          <w:vertAlign w:val="superscript"/>
        </w:rPr>
        <w:t>TM</w:t>
      </w:r>
      <w:proofErr w:type="spellEnd"/>
      <w:r w:rsidRPr="00750BBD">
        <w:rPr>
          <w:rFonts w:ascii="CMU Sans Serif" w:eastAsia="CMU Sans Serif" w:hAnsi="CMU Sans Serif" w:cs="CMU Sans Serif"/>
          <w:sz w:val="20"/>
          <w:szCs w:val="20"/>
          <w:lang w:val="sk-SK"/>
        </w:rPr>
        <w:t xml:space="preserve"> je ochranná známka spoločnosti </w:t>
      </w:r>
      <w:proofErr w:type="spellStart"/>
      <w:r w:rsidRPr="00750BBD">
        <w:rPr>
          <w:rFonts w:ascii="CMU Sans Serif" w:eastAsia="CMU Sans Serif" w:hAnsi="CMU Sans Serif" w:cs="CMU Sans Serif"/>
          <w:sz w:val="20"/>
          <w:szCs w:val="20"/>
        </w:rPr>
        <w:t>Little</w:t>
      </w:r>
      <w:proofErr w:type="spellEnd"/>
      <w:r w:rsidRPr="00750BBD">
        <w:rPr>
          <w:rFonts w:ascii="CMU Sans Serif" w:eastAsia="CMU Sans Serif" w:hAnsi="CMU Sans Serif" w:cs="CMU Sans Serif"/>
          <w:sz w:val="20"/>
          <w:szCs w:val="20"/>
        </w:rPr>
        <w:t xml:space="preserve"> </w:t>
      </w:r>
      <w:proofErr w:type="spellStart"/>
      <w:r w:rsidRPr="00750BBD">
        <w:rPr>
          <w:rFonts w:ascii="CMU Sans Serif" w:eastAsia="CMU Sans Serif" w:hAnsi="CMU Sans Serif" w:cs="CMU Sans Serif"/>
          <w:sz w:val="20"/>
          <w:szCs w:val="20"/>
        </w:rPr>
        <w:t>Tikes</w:t>
      </w:r>
      <w:proofErr w:type="spellEnd"/>
      <w:r w:rsidRPr="00750BBD">
        <w:rPr>
          <w:rFonts w:ascii="CMU Sans Serif" w:eastAsia="CMU Sans Serif" w:hAnsi="CMU Sans Serif" w:cs="CMU Sans Serif"/>
          <w:sz w:val="20"/>
          <w:szCs w:val="20"/>
          <w:lang w:val="sk-SK"/>
        </w:rPr>
        <w:t xml:space="preserve"> v USA a ďalších krajinách. Všetky logá, mená, postavy, podobnosti, obrázky, slogany a vzhľad balenia sú majetkom MGA.</w:t>
      </w:r>
      <w:r w:rsidRPr="00750BBD">
        <w:rPr>
          <w:sz w:val="20"/>
          <w:szCs w:val="20"/>
        </w:rPr>
        <w:t xml:space="preserve"> </w:t>
      </w:r>
      <w:r w:rsidRPr="00750BBD">
        <w:rPr>
          <w:rFonts w:ascii="CMU Sans Serif" w:eastAsia="CMU Sans Serif" w:hAnsi="CMU Sans Serif" w:cs="CMU Sans Serif"/>
          <w:b/>
          <w:bCs/>
          <w:sz w:val="20"/>
          <w:szCs w:val="20"/>
          <w:lang w:val="sk-SK"/>
        </w:rPr>
        <w:t>Varovanie:</w:t>
      </w:r>
      <w:r w:rsidRPr="00750BBD">
        <w:rPr>
          <w:rFonts w:ascii="CMU Sans Serif" w:eastAsia="CMU Sans Serif" w:hAnsi="CMU Sans Serif" w:cs="CMU Sans Serif"/>
          <w:sz w:val="20"/>
          <w:szCs w:val="20"/>
          <w:lang w:val="sk-SK"/>
        </w:rPr>
        <w:t xml:space="preserve"> Nepoužívajte produkt, kým nie je úplne zmontovaný. Vyžaduje sa nepretržitý dohľad dospelej osoby. Nikdy nepoužívajte v blízkosti motorových vozidiel, v blízkosti ulíc, bazénov, kopcov, schodov alebo šikmých príjazdových ciest. Pri používaní Vláčika vždy noste uzavreté topánky. Dlhé vlasy a voľné oblečenie udržujte v dostatočnej vzdialenosti od točiacich sa kolies. Vo Vláčiku smie sedieť len jedno dieťa. Pred jazdou poučte deti o správnom používaní tohto výrobku. Tento výrobok nesmie byť používaný iným spôsobom, než pre ktorý je určený. </w:t>
      </w:r>
      <w:r w:rsidRPr="00750BBD">
        <w:rPr>
          <w:rFonts w:ascii="CMU Sans Serif" w:eastAsia="CMU Sans Serif" w:hAnsi="CMU Sans Serif" w:cs="CMU Sans Serif"/>
          <w:b/>
          <w:bCs/>
          <w:sz w:val="20"/>
          <w:szCs w:val="20"/>
          <w:lang w:val="sk-SK"/>
        </w:rPr>
        <w:t xml:space="preserve">Údržba a čistenie: </w:t>
      </w:r>
      <w:r w:rsidRPr="00750BBD">
        <w:rPr>
          <w:rFonts w:ascii="CMU Sans Serif" w:eastAsia="CMU Sans Serif" w:hAnsi="CMU Sans Serif" w:cs="CMU Sans Serif"/>
          <w:sz w:val="20"/>
          <w:szCs w:val="20"/>
          <w:lang w:val="sk-SK"/>
        </w:rPr>
        <w:t xml:space="preserve">Počas používania kontrolujte všetky súčiastky a podľa potreby dotiahnite. Vláčik čistite mierne navlhčenou handričkou a jemným mydlom. Nikdy nepoužívajte korozívne alebo abrazívne prostriedky. </w:t>
      </w:r>
      <w:r w:rsidRPr="00750BBD">
        <w:rPr>
          <w:rFonts w:ascii="CMU Sans Serif" w:eastAsia="CMU Sans Serif" w:hAnsi="CMU Sans Serif" w:cs="CMU Sans Serif"/>
          <w:b/>
          <w:bCs/>
          <w:sz w:val="20"/>
          <w:szCs w:val="20"/>
          <w:lang w:val="sk-SK"/>
        </w:rPr>
        <w:t>Likvidácia:</w:t>
      </w:r>
      <w:r w:rsidRPr="00750BBD">
        <w:rPr>
          <w:rFonts w:ascii="CMU Sans Serif" w:eastAsia="CMU Sans Serif" w:hAnsi="CMU Sans Serif" w:cs="CMU Sans Serif"/>
          <w:sz w:val="20"/>
          <w:szCs w:val="20"/>
          <w:lang w:val="sk-SK"/>
        </w:rPr>
        <w:t xml:space="preserve"> Zariadenie rozoberte a zlikvidujte takým spôsobom, aby v čase likvidácie zariadenia neexistovali žiadne nebezpečné podmienky, ako sú napríklad malé časti a ostré hrany. </w:t>
      </w:r>
      <w:r w:rsidRPr="00750BBD">
        <w:rPr>
          <w:rFonts w:ascii="CMU Sans Serif" w:eastAsia="CMU Sans Serif" w:hAnsi="CMU Sans Serif" w:cs="CMU Sans Serif"/>
          <w:b/>
          <w:bCs/>
          <w:sz w:val="20"/>
          <w:szCs w:val="20"/>
          <w:lang w:val="sk-SK"/>
        </w:rPr>
        <w:t>Montáž:</w:t>
      </w:r>
      <w:r w:rsidRPr="00750BBD">
        <w:rPr>
          <w:rFonts w:ascii="CMU Sans Serif" w:eastAsia="CMU Sans Serif" w:hAnsi="CMU Sans Serif" w:cs="CMU Sans Serif"/>
          <w:sz w:val="20"/>
          <w:szCs w:val="20"/>
          <w:lang w:val="sk-SK"/>
        </w:rPr>
        <w:t xml:space="preserve"> Vyžadovaná montáž dospelou osobou. Postupujte podľa obrázkového návodu. </w:t>
      </w:r>
      <w:r w:rsidRPr="00750BBD">
        <w:rPr>
          <w:rFonts w:ascii="CMU Sans Serif" w:eastAsia="CMU Sans Serif" w:hAnsi="CMU Sans Serif" w:cs="CMU Sans Serif"/>
          <w:b/>
          <w:bCs/>
          <w:sz w:val="20"/>
          <w:szCs w:val="20"/>
          <w:lang w:val="sk-SK"/>
        </w:rPr>
        <w:t>Montáž je jednorazová. Pred pripevnením sa uistite, že diely sú zložené správne.</w:t>
      </w:r>
      <w:r w:rsidRPr="00750BBD">
        <w:rPr>
          <w:rFonts w:ascii="CMU Sans Serif" w:eastAsia="CMU Sans Serif" w:hAnsi="CMU Sans Serif" w:cs="CMU Sans Serif"/>
          <w:sz w:val="20"/>
          <w:szCs w:val="20"/>
          <w:lang w:val="sk-SK"/>
        </w:rPr>
        <w:t xml:space="preserve"> 1. Pripojte rukoväť k Vláčiku. Pripevnite rukoväť (D) k zadnej časti Vláčika (A). Rukoväť je navrhnutá tak, aby pasovala iba jedným spôsobom. Uistite sa, že rebro na rukoväti zasuniete do zdierky vo Vláčiku. 2. Pridajte komín. Zaklapnite komín (C) k prednej časti Vláčika (A). 3. Vložte motor. Pod uhlom zasuňte motor (B) do háčikov na stene Vláčika. (A). Potom zaklapnite spodnú časť do otvorov na Vláčiku. 4. Zostavte koľaje. Na rovnom povrchu spojte osem koľají dohromady a uistite sa, že jazýčky pod dráhami sú zasunuté do otvorov na hornej strane koľají. 5. Umiestnite Vláčik na koľaje umiestnením kolies na koľajnice. </w:t>
      </w:r>
      <w:r w:rsidRPr="00750BBD">
        <w:rPr>
          <w:rFonts w:ascii="CMU Sans Serif" w:eastAsia="CMU Sans Serif" w:hAnsi="CMU Sans Serif" w:cs="CMU Sans Serif"/>
          <w:b/>
          <w:bCs/>
          <w:sz w:val="20"/>
          <w:szCs w:val="20"/>
          <w:lang w:val="sk-SK"/>
        </w:rPr>
        <w:t>Vlastnosti:</w:t>
      </w:r>
      <w:r w:rsidRPr="00750BBD">
        <w:rPr>
          <w:rFonts w:ascii="CMU Sans Serif" w:eastAsia="CMU Sans Serif" w:hAnsi="CMU Sans Serif" w:cs="CMU Sans Serif"/>
          <w:sz w:val="20"/>
          <w:szCs w:val="20"/>
          <w:lang w:val="sk-SK"/>
        </w:rPr>
        <w:t xml:space="preserve"> Otočte kľukou a zazvoňte na zvonček! Použite rukoväť na tlačenie Vláčika! Na uloženie drobností zdvihnite sedadlo! </w:t>
      </w:r>
      <w:hyperlink r:id="rId6" w:history="1">
        <w:r w:rsidRPr="00750BBD">
          <w:rPr>
            <w:rStyle w:val="Hypertextovodkaz"/>
            <w:rFonts w:ascii="CMU Sans Serif" w:hAnsi="CMU Sans Serif"/>
            <w:sz w:val="20"/>
            <w:szCs w:val="20"/>
          </w:rPr>
          <w:t>www.little-tikes.cz</w:t>
        </w:r>
      </w:hyperlink>
      <w:r w:rsidRPr="00750BBD">
        <w:rPr>
          <w:rStyle w:val="Hypertextovodkaz"/>
          <w:rFonts w:ascii="CMU Sans Serif" w:hAnsi="CMU Sans Serif"/>
          <w:sz w:val="20"/>
          <w:szCs w:val="20"/>
        </w:rPr>
        <w:t xml:space="preserve">. </w:t>
      </w:r>
      <w:r w:rsidRPr="00750BBD">
        <w:rPr>
          <w:rFonts w:ascii="CMU Sans Serif" w:hAnsi="CMU Sans Serif"/>
          <w:b/>
          <w:bCs/>
          <w:sz w:val="20"/>
          <w:szCs w:val="20"/>
          <w:lang w:val="sk-SK"/>
        </w:rPr>
        <w:t xml:space="preserve">Dovozca pre SR: </w:t>
      </w:r>
      <w:r w:rsidRPr="00750BBD">
        <w:rPr>
          <w:rFonts w:ascii="CMU Sans Serif" w:eastAsia="CMU Sans Serif" w:hAnsi="CMU Sans Serif" w:cs="CMU Sans Serif"/>
          <w:sz w:val="20"/>
          <w:szCs w:val="20"/>
          <w:lang w:val="sk-SK"/>
        </w:rPr>
        <w:t xml:space="preserve">MGA </w:t>
      </w:r>
      <w:proofErr w:type="spellStart"/>
      <w:r w:rsidRPr="00750BBD">
        <w:rPr>
          <w:rFonts w:ascii="CMU Sans Serif" w:eastAsia="CMU Sans Serif" w:hAnsi="CMU Sans Serif" w:cs="CMU Sans Serif"/>
          <w:sz w:val="20"/>
          <w:szCs w:val="20"/>
          <w:lang w:val="sk-SK"/>
        </w:rPr>
        <w:t>Entertainment</w:t>
      </w:r>
      <w:proofErr w:type="spellEnd"/>
      <w:r w:rsidRPr="00750BBD">
        <w:rPr>
          <w:rFonts w:ascii="CMU Sans Serif" w:eastAsia="CMU Sans Serif" w:hAnsi="CMU Sans Serif" w:cs="CMU Sans Serif"/>
          <w:sz w:val="20"/>
          <w:szCs w:val="20"/>
          <w:lang w:val="sk-SK"/>
        </w:rPr>
        <w:t xml:space="preserve"> </w:t>
      </w:r>
      <w:proofErr w:type="spellStart"/>
      <w:r w:rsidRPr="00750BBD">
        <w:rPr>
          <w:rFonts w:ascii="CMU Sans Serif" w:eastAsia="CMU Sans Serif" w:hAnsi="CMU Sans Serif" w:cs="CMU Sans Serif"/>
          <w:sz w:val="20"/>
          <w:szCs w:val="20"/>
          <w:lang w:val="sk-SK"/>
        </w:rPr>
        <w:t>Netherlands</w:t>
      </w:r>
      <w:proofErr w:type="spellEnd"/>
      <w:r w:rsidRPr="00750BBD">
        <w:rPr>
          <w:rFonts w:ascii="CMU Sans Serif" w:eastAsia="CMU Sans Serif" w:hAnsi="CMU Sans Serif" w:cs="CMU Sans Serif"/>
          <w:sz w:val="20"/>
          <w:szCs w:val="20"/>
          <w:lang w:val="sk-SK"/>
        </w:rPr>
        <w:t xml:space="preserve"> B.V., </w:t>
      </w:r>
      <w:proofErr w:type="spellStart"/>
      <w:r w:rsidRPr="00750BBD">
        <w:rPr>
          <w:rFonts w:ascii="CMU Sans Serif" w:eastAsia="CMU Sans Serif" w:hAnsi="CMU Sans Serif" w:cs="CMU Sans Serif"/>
          <w:sz w:val="20"/>
          <w:szCs w:val="20"/>
          <w:lang w:val="sk-SK"/>
        </w:rPr>
        <w:t>Baronie</w:t>
      </w:r>
      <w:proofErr w:type="spellEnd"/>
      <w:r w:rsidRPr="00750BBD">
        <w:rPr>
          <w:rFonts w:ascii="CMU Sans Serif" w:eastAsia="CMU Sans Serif" w:hAnsi="CMU Sans Serif" w:cs="CMU Sans Serif"/>
          <w:sz w:val="20"/>
          <w:szCs w:val="20"/>
          <w:lang w:val="sk-SK"/>
        </w:rPr>
        <w:t xml:space="preserve"> 68-70, 2404 XG </w:t>
      </w:r>
      <w:proofErr w:type="spellStart"/>
      <w:r w:rsidRPr="00750BBD">
        <w:rPr>
          <w:rFonts w:ascii="CMU Sans Serif" w:eastAsia="CMU Sans Serif" w:hAnsi="CMU Sans Serif" w:cs="CMU Sans Serif"/>
          <w:sz w:val="20"/>
          <w:szCs w:val="20"/>
          <w:lang w:val="sk-SK"/>
        </w:rPr>
        <w:t>Alphen</w:t>
      </w:r>
      <w:proofErr w:type="spellEnd"/>
      <w:r w:rsidRPr="00750BBD">
        <w:rPr>
          <w:rFonts w:ascii="CMU Sans Serif" w:eastAsia="CMU Sans Serif" w:hAnsi="CMU Sans Serif" w:cs="CMU Sans Serif"/>
          <w:sz w:val="20"/>
          <w:szCs w:val="20"/>
          <w:lang w:val="sk-SK"/>
        </w:rPr>
        <w:t xml:space="preserve"> </w:t>
      </w:r>
      <w:proofErr w:type="spellStart"/>
      <w:r w:rsidRPr="00750BBD">
        <w:rPr>
          <w:rFonts w:ascii="CMU Sans Serif" w:eastAsia="CMU Sans Serif" w:hAnsi="CMU Sans Serif" w:cs="CMU Sans Serif"/>
          <w:sz w:val="20"/>
          <w:szCs w:val="20"/>
          <w:lang w:val="sk-SK"/>
        </w:rPr>
        <w:t>aan</w:t>
      </w:r>
      <w:proofErr w:type="spellEnd"/>
      <w:r w:rsidRPr="00750BBD">
        <w:rPr>
          <w:rFonts w:ascii="CMU Sans Serif" w:eastAsia="CMU Sans Serif" w:hAnsi="CMU Sans Serif" w:cs="CMU Sans Serif"/>
          <w:sz w:val="20"/>
          <w:szCs w:val="20"/>
          <w:lang w:val="sk-SK"/>
        </w:rPr>
        <w:t xml:space="preserve"> </w:t>
      </w:r>
      <w:proofErr w:type="spellStart"/>
      <w:r w:rsidRPr="00750BBD">
        <w:rPr>
          <w:rFonts w:ascii="CMU Sans Serif" w:eastAsia="CMU Sans Serif" w:hAnsi="CMU Sans Serif" w:cs="CMU Sans Serif"/>
          <w:sz w:val="20"/>
          <w:szCs w:val="20"/>
          <w:lang w:val="sk-SK"/>
        </w:rPr>
        <w:t>den</w:t>
      </w:r>
      <w:proofErr w:type="spellEnd"/>
      <w:r w:rsidRPr="00750BBD">
        <w:rPr>
          <w:rFonts w:ascii="CMU Sans Serif" w:eastAsia="CMU Sans Serif" w:hAnsi="CMU Sans Serif" w:cs="CMU Sans Serif"/>
          <w:sz w:val="20"/>
          <w:szCs w:val="20"/>
          <w:lang w:val="sk-SK"/>
        </w:rPr>
        <w:t xml:space="preserve"> </w:t>
      </w:r>
      <w:proofErr w:type="spellStart"/>
      <w:r w:rsidRPr="00750BBD">
        <w:rPr>
          <w:rFonts w:ascii="CMU Sans Serif" w:eastAsia="CMU Sans Serif" w:hAnsi="CMU Sans Serif" w:cs="CMU Sans Serif"/>
          <w:sz w:val="20"/>
          <w:szCs w:val="20"/>
          <w:lang w:val="sk-SK"/>
        </w:rPr>
        <w:t>Rijn</w:t>
      </w:r>
      <w:proofErr w:type="spellEnd"/>
      <w:r w:rsidRPr="00750BBD">
        <w:rPr>
          <w:rFonts w:ascii="CMU Sans Serif" w:eastAsia="CMU Sans Serif" w:hAnsi="CMU Sans Serif" w:cs="CMU Sans Serif"/>
          <w:sz w:val="20"/>
          <w:szCs w:val="20"/>
          <w:lang w:val="sk-SK"/>
        </w:rPr>
        <w:t>, Holandsko. E-mail:</w:t>
      </w:r>
      <w:r w:rsidRPr="00750BBD">
        <w:rPr>
          <w:rFonts w:ascii="CMU Sans Serif" w:hAnsi="CMU Sans Serif"/>
          <w:b/>
          <w:bCs/>
          <w:sz w:val="20"/>
          <w:szCs w:val="20"/>
          <w:lang w:val="sk-SK"/>
        </w:rPr>
        <w:t xml:space="preserve"> </w:t>
      </w:r>
      <w:r w:rsidRPr="00750BBD">
        <w:rPr>
          <w:rStyle w:val="Hypertextovodkaz"/>
          <w:rFonts w:ascii="CMU Sans Serif" w:hAnsi="CMU Sans Serif"/>
          <w:sz w:val="20"/>
          <w:szCs w:val="20"/>
        </w:rPr>
        <w:t>zakaznickyservis@mgae.com.</w:t>
      </w:r>
    </w:p>
    <w:p w14:paraId="69F21EED" w14:textId="77777777" w:rsidR="008355C8" w:rsidRDefault="008355C8"/>
    <w:sectPr w:rsidR="0083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Calibri"/>
    <w:panose1 w:val="00000000000000000000"/>
    <w:charset w:val="00"/>
    <w:family w:val="modern"/>
    <w:notTrueType/>
    <w:pitch w:val="variable"/>
    <w:sig w:usb0="E10002FF" w:usb1="5201E9EB" w:usb2="00000004" w:usb3="00000000" w:csb0="0000011F" w:csb1="00000000"/>
  </w:font>
  <w:font w:name="ArialMT">
    <w:altName w:val="Arial"/>
    <w:panose1 w:val="00000000000000000000"/>
    <w:charset w:val="EE"/>
    <w:family w:val="auto"/>
    <w:notTrueType/>
    <w:pitch w:val="default"/>
    <w:sig w:usb0="00000005" w:usb1="00000000" w:usb2="00000000" w:usb3="00000000" w:csb0="00000002" w:csb1="00000000"/>
  </w:font>
  <w:font w:name="CMUSansSerif">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BD"/>
    <w:rsid w:val="000D5FB6"/>
    <w:rsid w:val="00110727"/>
    <w:rsid w:val="00750BBD"/>
    <w:rsid w:val="008355C8"/>
    <w:rsid w:val="00BB2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8897"/>
  <w15:chartTrackingRefBased/>
  <w15:docId w15:val="{167D2001-0A56-407A-B310-0D9C814F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0BBD"/>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50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tikes.cz" TargetMode="External"/><Relationship Id="rId5" Type="http://schemas.openxmlformats.org/officeDocument/2006/relationships/hyperlink" Target="mailto:zakaznickyservis@mgae.com" TargetMode="External"/><Relationship Id="rId4" Type="http://schemas.openxmlformats.org/officeDocument/2006/relationships/hyperlink" Target="http://www.little-tik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4552</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Jana</dc:creator>
  <cp:keywords/>
  <dc:description/>
  <cp:lastModifiedBy>Urban, Jana</cp:lastModifiedBy>
  <cp:revision>1</cp:revision>
  <dcterms:created xsi:type="dcterms:W3CDTF">2023-08-16T17:36:00Z</dcterms:created>
  <dcterms:modified xsi:type="dcterms:W3CDTF">2023-08-16T17:37:00Z</dcterms:modified>
</cp:coreProperties>
</file>